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56BFB" w14:textId="77777777" w:rsidR="00A1459F" w:rsidRDefault="00A1459F"/>
    <w:p w14:paraId="444CD07E" w14:textId="100EC77B" w:rsidR="00A1459F" w:rsidRPr="00A1459F" w:rsidRDefault="00A1459F" w:rsidP="00A1459F">
      <w:pPr>
        <w:jc w:val="center"/>
        <w:rPr>
          <w:b/>
          <w:bCs/>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1459F">
        <w:rPr>
          <w:b/>
          <w:bCs/>
          <w:color w:val="4472C4"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VLSI设计验证及其方法的重要性</w:t>
      </w:r>
    </w:p>
    <w:p w14:paraId="31F90FF3" w14:textId="77777777" w:rsidR="00A1459F" w:rsidRDefault="00A1459F"/>
    <w:p w14:paraId="45B1EFBD" w14:textId="77777777" w:rsidR="00A1459F" w:rsidRDefault="00A1459F"/>
    <w:p w14:paraId="47BFE670" w14:textId="77777777" w:rsidR="00A1459F" w:rsidRDefault="00A1459F" w:rsidP="00A1459F">
      <w:r>
        <w:t>在 VLSI（超大规模集成）的动态世界中，对创新产品的需求比以往任何时候都更高。从概念到功能齐全的产品的过程涉及许多挑战和不确定性，其中设计验证通过确认设计满足其预期要求和规格，在确保复杂电子系统的功能和可靠性方面发挥着关键作用。据 Research and Markets 称，到 2023 年，全球 VLSI 市场预计价值 6622 亿美元。据市场分析师预测，到 2028 年，其价值将达到 9717.1 亿美元，复合年增长率 (CAGR) 为 8%。</w:t>
      </w:r>
    </w:p>
    <w:p w14:paraId="27F82165" w14:textId="77777777" w:rsidR="00A1459F" w:rsidRDefault="00A1459F" w:rsidP="00A1459F"/>
    <w:p w14:paraId="7525D6D6" w14:textId="77777777" w:rsidR="00A1459F" w:rsidRDefault="00A1459F" w:rsidP="00A1459F">
      <w:r>
        <w:t>在本文中，我们将探讨设计验证的概念、其重要性、涉及的过程、使用的语言和方法，以及超大规模集成电路设计发展中这一关键阶段的未来前景。</w:t>
      </w:r>
    </w:p>
    <w:p w14:paraId="47AFC3F5" w14:textId="77777777" w:rsidR="00A1459F" w:rsidRDefault="00A1459F" w:rsidP="00A1459F"/>
    <w:p w14:paraId="3CFD5D5A" w14:textId="337220B2" w:rsidR="00A1459F" w:rsidRPr="00A1459F" w:rsidRDefault="00A1459F" w:rsidP="00A1459F">
      <w:pPr>
        <w:rPr>
          <w:b/>
          <w:bCs/>
          <w:sz w:val="30"/>
          <w:szCs w:val="30"/>
        </w:rPr>
      </w:pPr>
      <w:r w:rsidRPr="00A1459F">
        <w:rPr>
          <w:b/>
          <w:bCs/>
          <w:sz w:val="30"/>
          <w:szCs w:val="30"/>
        </w:rPr>
        <w:t>什么是设计验证及其重要性？</w:t>
      </w:r>
    </w:p>
    <w:p w14:paraId="5EF32D3F" w14:textId="77777777" w:rsidR="00A1459F" w:rsidRDefault="00A1459F" w:rsidP="00A1459F"/>
    <w:p w14:paraId="321BA4C7" w14:textId="77777777" w:rsidR="00A1459F" w:rsidRDefault="00A1459F" w:rsidP="00A1459F">
      <w:r>
        <w:t>设计验证是一个系统化的过程，用于验证和确认设计满足其指定的要求并遵守设计指南。这是产品开发周期中至关重要的一步，旨在及早发现并纠正设计问题，以避免在开发后期阶段进行成本高昂且耗时的返工。设计验证可确保最终产品，无论是集成电路 (IC)、片上系统 (SoC) 还是任何电子系统，都能正确可靠地运行。 SoC 和 ASIC 验证在实现可靠和高性能集成电路方面发挥着关键作用。</w:t>
      </w:r>
    </w:p>
    <w:p w14:paraId="698D266E" w14:textId="77777777" w:rsidR="00A1459F" w:rsidRDefault="00A1459F" w:rsidP="00A1459F"/>
    <w:p w14:paraId="67083661" w14:textId="77777777" w:rsidR="00A1459F" w:rsidRDefault="00A1459F" w:rsidP="00A1459F">
      <w:r>
        <w:t>VLSI设计验证涉及两种类型的验证：</w:t>
      </w:r>
    </w:p>
    <w:p w14:paraId="411B2112" w14:textId="77777777" w:rsidR="00A1459F" w:rsidRDefault="00A1459F" w:rsidP="00A1459F"/>
    <w:p w14:paraId="48D096B7" w14:textId="77777777" w:rsidR="00A1459F" w:rsidRDefault="00A1459F" w:rsidP="00A1459F">
      <w:r>
        <w:t>功能验证</w:t>
      </w:r>
    </w:p>
    <w:p w14:paraId="0532C8E5" w14:textId="77777777" w:rsidR="00A1459F" w:rsidRDefault="00A1459F" w:rsidP="00A1459F">
      <w:r>
        <w:t>静态时序分析</w:t>
      </w:r>
    </w:p>
    <w:p w14:paraId="0851A793" w14:textId="77777777" w:rsidR="00A1459F" w:rsidRDefault="00A1459F" w:rsidP="00A1459F"/>
    <w:p w14:paraId="3F967696" w14:textId="77777777" w:rsidR="00A1459F" w:rsidRDefault="00A1459F" w:rsidP="00A1459F">
      <w:r>
        <w:t>这些验证步骤至关重要，需要在设计的各个阶段进行时执行，以确保最终产品满足预期要求并保持高质量。</w:t>
      </w:r>
    </w:p>
    <w:p w14:paraId="0A503D93" w14:textId="77777777" w:rsidR="00A1459F" w:rsidRDefault="00A1459F" w:rsidP="00A1459F"/>
    <w:p w14:paraId="4C036F0D" w14:textId="77777777" w:rsidR="00A1459F" w:rsidRPr="00A1459F" w:rsidRDefault="00A1459F" w:rsidP="00A1459F">
      <w:pPr>
        <w:rPr>
          <w:b/>
          <w:bCs/>
          <w:sz w:val="28"/>
          <w:szCs w:val="28"/>
        </w:rPr>
      </w:pPr>
      <w:r w:rsidRPr="00A1459F">
        <w:rPr>
          <w:b/>
          <w:bCs/>
          <w:sz w:val="28"/>
          <w:szCs w:val="28"/>
        </w:rPr>
        <w:t>功能验证：</w:t>
      </w:r>
    </w:p>
    <w:p w14:paraId="292AD79A" w14:textId="77777777" w:rsidR="00A1459F" w:rsidRDefault="00A1459F" w:rsidP="00A1459F"/>
    <w:p w14:paraId="4356E527" w14:textId="3AC81718" w:rsidR="00A1459F" w:rsidRDefault="00A1459F" w:rsidP="00A1459F">
      <w:r>
        <w:t>它是 VLSI 设计的关键阶段，旨在确保在各种操作条件下使用的芯片的正确功能。它涉及测试设计以验证其行为是否符合预期规格和功能要求。这个验证阶段至关重要，因为超大规模集成电路设计变得越来越复杂，在开发过程中必然会出现人为错误或设计缺陷。 VLSI设计中的功能验证过程如下。</w:t>
      </w:r>
    </w:p>
    <w:p w14:paraId="77A1DE35" w14:textId="77777777" w:rsidR="00A1459F" w:rsidRDefault="00A1459F" w:rsidP="00A1459F"/>
    <w:p w14:paraId="17D69DAE" w14:textId="77777777" w:rsidR="00A1459F" w:rsidRDefault="00A1459F" w:rsidP="00A1459F">
      <w:r>
        <w:t xml:space="preserve">    </w:t>
      </w:r>
      <w:r w:rsidRPr="00A1459F">
        <w:rPr>
          <w:b/>
          <w:bCs/>
        </w:rPr>
        <w:t>识别和准备</w:t>
      </w:r>
      <w:r>
        <w:t>：在此阶段，确定设计要求并准备验证计划。该计划概述了后续验证步骤的目的、目标和策略。</w:t>
      </w:r>
    </w:p>
    <w:p w14:paraId="1F6BCA98" w14:textId="77777777" w:rsidR="00A1459F" w:rsidRDefault="00A1459F" w:rsidP="00A1459F">
      <w:r>
        <w:t xml:space="preserve">    </w:t>
      </w:r>
      <w:r w:rsidRPr="00A1459F">
        <w:rPr>
          <w:b/>
          <w:bCs/>
        </w:rPr>
        <w:t>规划</w:t>
      </w:r>
      <w:r>
        <w:t>：验证计划准备好后，规划阶段涉及资源分配、设置测试环境以及创建测试用例和测试平台。</w:t>
      </w:r>
    </w:p>
    <w:p w14:paraId="0547ED68" w14:textId="77777777" w:rsidR="00A1459F" w:rsidRDefault="00A1459F" w:rsidP="00A1459F">
      <w:r>
        <w:t xml:space="preserve">    </w:t>
      </w:r>
      <w:r w:rsidRPr="00A1459F">
        <w:rPr>
          <w:b/>
          <w:bCs/>
        </w:rPr>
        <w:t>开发</w:t>
      </w:r>
      <w:r>
        <w:t>：开发阶段的重点是使用适当的语言和方法对测试平台和测试用例进行编码。此阶段还包括构建和集成模拟和仿真环境，以促进彻底的测试。</w:t>
      </w:r>
    </w:p>
    <w:p w14:paraId="336B6D7F" w14:textId="77777777" w:rsidR="00A1459F" w:rsidRDefault="00A1459F" w:rsidP="00A1459F">
      <w:r>
        <w:t xml:space="preserve">    </w:t>
      </w:r>
      <w:r w:rsidRPr="00A1459F">
        <w:rPr>
          <w:b/>
          <w:bCs/>
        </w:rPr>
        <w:t>执行</w:t>
      </w:r>
      <w:r>
        <w:t>：在执行阶段，测试用例在设计上运行以验证其功能和性能。这通常涉及广泛的模拟和仿真器以涵盖所有可能的场景。</w:t>
      </w:r>
    </w:p>
    <w:p w14:paraId="3B547C40" w14:textId="77777777" w:rsidR="00A1459F" w:rsidRDefault="00A1459F" w:rsidP="00A1459F">
      <w:r>
        <w:t xml:space="preserve">    </w:t>
      </w:r>
      <w:r w:rsidRPr="00A1459F">
        <w:rPr>
          <w:b/>
          <w:bCs/>
        </w:rPr>
        <w:t>报告</w:t>
      </w:r>
      <w:r>
        <w:t>：最后，验证过程以生成详细报告结束，包括错误报告、覆盖率统计数据和总体验证状态。这些报告有助于确定需要改进的领域，并为未来的设计迭代提供有价值的见解。</w:t>
      </w:r>
    </w:p>
    <w:p w14:paraId="332F784B" w14:textId="77777777" w:rsidR="00A1459F" w:rsidRDefault="00A1459F" w:rsidP="00A1459F"/>
    <w:p w14:paraId="46BCDF94" w14:textId="77777777" w:rsidR="00A1459F" w:rsidRPr="00A1459F" w:rsidRDefault="00A1459F" w:rsidP="00A1459F">
      <w:pPr>
        <w:rPr>
          <w:b/>
          <w:bCs/>
          <w:sz w:val="28"/>
          <w:szCs w:val="28"/>
        </w:rPr>
      </w:pPr>
      <w:r w:rsidRPr="00A1459F">
        <w:rPr>
          <w:b/>
          <w:bCs/>
          <w:sz w:val="28"/>
          <w:szCs w:val="28"/>
        </w:rPr>
        <w:t>静态时序分析（STA）：</w:t>
      </w:r>
    </w:p>
    <w:p w14:paraId="06F5210D" w14:textId="77777777" w:rsidR="00A1459F" w:rsidRDefault="00A1459F" w:rsidP="00A1459F"/>
    <w:p w14:paraId="3F26B54E" w14:textId="56DA1219" w:rsidR="00A1459F" w:rsidRDefault="00A1459F" w:rsidP="00A1459F">
      <w:r>
        <w:t>静态时序分析是 VLSI 设计中的另一个关键步骤，重点是验证设计的时序要求。在 VLSI 设计中，时序至关重要，因为它决定信号如何在芯片中传播并影响集成电路的整体性能和功能。该过程用于确定设计中最坏情况和</w:t>
      </w:r>
      <w:proofErr w:type="gramStart"/>
      <w:r>
        <w:t>最佳情况</w:t>
      </w:r>
      <w:proofErr w:type="gramEnd"/>
      <w:r>
        <w:t>的信号传播延迟。它分析从源（输入）到目的地（输出）的时序路径，并确保信号在所需的时钟周期内到达预期目的地，而不违反任何时序约束。在 STA 期间，设计被划分为时间路径，以便可以执行时序分析。每个时间路径由以下因素组成。</w:t>
      </w:r>
    </w:p>
    <w:p w14:paraId="4B0645EE" w14:textId="77777777" w:rsidR="00A1459F" w:rsidRDefault="00A1459F" w:rsidP="00A1459F"/>
    <w:p w14:paraId="4AB59812" w14:textId="77777777" w:rsidR="00A1459F" w:rsidRDefault="00A1459F" w:rsidP="00A1459F">
      <w:r>
        <w:t xml:space="preserve">    </w:t>
      </w:r>
      <w:r w:rsidRPr="00A1459F">
        <w:rPr>
          <w:b/>
          <w:bCs/>
        </w:rPr>
        <w:t>起始点</w:t>
      </w:r>
      <w:r>
        <w:t>：时序路由的起始点是数据由时钟边沿启动或需要在特定时间准备就绪的位置。每个起始点必须有一个寄存器时钟引脚或输入端口。</w:t>
      </w:r>
    </w:p>
    <w:p w14:paraId="3397D7DC" w14:textId="77777777" w:rsidR="00A1459F" w:rsidRDefault="00A1459F" w:rsidP="00A1459F">
      <w:r>
        <w:t xml:space="preserve">    </w:t>
      </w:r>
      <w:r w:rsidRPr="00A1459F">
        <w:rPr>
          <w:b/>
          <w:bCs/>
        </w:rPr>
        <w:t>组合逻辑网络：</w:t>
      </w:r>
      <w:r>
        <w:t>它包含没有内部存储器的部分。组合逻辑可以使用 AND、OR、XOR 和反相器元件，但不能使用触发器、锁存器、寄存器或 RAM。</w:t>
      </w:r>
    </w:p>
    <w:p w14:paraId="6340ED49" w14:textId="77777777" w:rsidR="00A1459F" w:rsidRDefault="00A1459F" w:rsidP="00A1459F">
      <w:r>
        <w:lastRenderedPageBreak/>
        <w:t xml:space="preserve">    </w:t>
      </w:r>
      <w:r w:rsidRPr="00A1459F">
        <w:rPr>
          <w:b/>
          <w:bCs/>
        </w:rPr>
        <w:t>端点</w:t>
      </w:r>
      <w:r>
        <w:t>：这是当时钟边沿捕获数据或必须在特定时间提供数据时时序路径结束的位置。每个端点必须有一个输出端口或一个用于寄存器数据输入的引脚。</w:t>
      </w:r>
    </w:p>
    <w:p w14:paraId="4CDBE59B" w14:textId="77777777" w:rsidR="00A1459F" w:rsidRDefault="00A1459F" w:rsidP="00A1459F"/>
    <w:p w14:paraId="2B044E37" w14:textId="57C6D249" w:rsidR="00A1459F" w:rsidRPr="00A1459F" w:rsidRDefault="00A1459F" w:rsidP="00A1459F">
      <w:pPr>
        <w:rPr>
          <w:b/>
          <w:bCs/>
          <w:sz w:val="30"/>
          <w:szCs w:val="30"/>
        </w:rPr>
      </w:pPr>
      <w:r w:rsidRPr="00A1459F">
        <w:rPr>
          <w:b/>
          <w:bCs/>
          <w:sz w:val="30"/>
          <w:szCs w:val="30"/>
        </w:rPr>
        <w:t>设计验证中使用的语言和方法</w:t>
      </w:r>
    </w:p>
    <w:p w14:paraId="5F3964D4" w14:textId="77777777" w:rsidR="00A1459F" w:rsidRDefault="00A1459F" w:rsidP="00A1459F"/>
    <w:p w14:paraId="37DDF27B" w14:textId="77777777" w:rsidR="00A1459F" w:rsidRDefault="00A1459F" w:rsidP="00A1459F">
      <w:r>
        <w:t>设计验证采用各种语言和方法来有效测试和验证 VLSI 设计。</w:t>
      </w:r>
    </w:p>
    <w:p w14:paraId="58AC2DE0" w14:textId="77777777" w:rsidR="00A1459F" w:rsidRDefault="00A1459F" w:rsidP="00A1459F"/>
    <w:p w14:paraId="6068D85E" w14:textId="77777777" w:rsidR="00A1459F" w:rsidRDefault="00A1459F" w:rsidP="00A1459F">
      <w:r>
        <w:t xml:space="preserve">    </w:t>
      </w:r>
      <w:r w:rsidRPr="00A1459F">
        <w:rPr>
          <w:b/>
          <w:bCs/>
        </w:rPr>
        <w:t>SystemVerilog (SV) 验证</w:t>
      </w:r>
      <w:r>
        <w:t>：SV 提供了一组广泛的验证功能，包括面向对象编程、约束随机测试和功能覆盖。</w:t>
      </w:r>
    </w:p>
    <w:p w14:paraId="314180DD" w14:textId="77777777" w:rsidR="00A1459F" w:rsidRDefault="00A1459F" w:rsidP="00A1459F">
      <w:r>
        <w:t xml:space="preserve">    </w:t>
      </w:r>
      <w:r w:rsidRPr="00A1459F">
        <w:rPr>
          <w:b/>
          <w:bCs/>
        </w:rPr>
        <w:t xml:space="preserve">通用验证方法 (UVM)： </w:t>
      </w:r>
      <w:r>
        <w:t>UVM 是一种基于 SystemVerilog 构建的标准化方法，可实现可扩展和</w:t>
      </w:r>
      <w:proofErr w:type="gramStart"/>
      <w:r>
        <w:t>可</w:t>
      </w:r>
      <w:proofErr w:type="gramEnd"/>
      <w:r>
        <w:t>重用的验证环境，从而提高设计验证的效率和灵活性。</w:t>
      </w:r>
    </w:p>
    <w:p w14:paraId="38F97BA6" w14:textId="77777777" w:rsidR="00A1459F" w:rsidRDefault="00A1459F" w:rsidP="00A1459F">
      <w:r>
        <w:t xml:space="preserve">    </w:t>
      </w:r>
      <w:r w:rsidRPr="00A1459F">
        <w:rPr>
          <w:b/>
          <w:bCs/>
        </w:rPr>
        <w:t xml:space="preserve">VHDL（VHSIC硬件描述语言） </w:t>
      </w:r>
      <w:r>
        <w:t>：VHDL广泛用于超大规模集成电路行业的设计输入和验证，为硬件建模、仿真和综合提供强有力的支持。</w:t>
      </w:r>
    </w:p>
    <w:p w14:paraId="56094F38" w14:textId="77777777" w:rsidR="00A1459F" w:rsidRDefault="00A1459F" w:rsidP="00A1459F">
      <w:r>
        <w:t xml:space="preserve">    </w:t>
      </w:r>
      <w:r w:rsidRPr="00A1459F">
        <w:rPr>
          <w:b/>
          <w:bCs/>
        </w:rPr>
        <w:t xml:space="preserve">e（Specman） </w:t>
      </w:r>
      <w:r>
        <w:t>：e是Yoav Hollander为其Specman软件开发的验证语言，提供强大的验证功能，例如约束驱动的随机测试和事务级建模。后来更名为 Verisity，并被 Cadence Design Systems 收购。</w:t>
      </w:r>
    </w:p>
    <w:p w14:paraId="3E30EEDC" w14:textId="77777777" w:rsidR="00A1459F" w:rsidRDefault="00A1459F" w:rsidP="00A1459F">
      <w:r>
        <w:t xml:space="preserve">    </w:t>
      </w:r>
      <w:r w:rsidRPr="00A1459F">
        <w:rPr>
          <w:b/>
          <w:bCs/>
        </w:rPr>
        <w:t>C/C++ 和 Python：</w:t>
      </w:r>
      <w:r>
        <w:t>这些编程语言通常用于构建验证框架、测试平台和基于脚本的验证流程。</w:t>
      </w:r>
    </w:p>
    <w:p w14:paraId="76484DC1" w14:textId="77777777" w:rsidR="00A1459F" w:rsidRDefault="00A1459F" w:rsidP="00A1459F"/>
    <w:p w14:paraId="15501E29" w14:textId="548A647E" w:rsidR="00A1459F" w:rsidRDefault="00A1459F" w:rsidP="00A1459F">
      <w:r>
        <w:rPr>
          <w:rFonts w:hint="eastAsia"/>
          <w:noProof/>
        </w:rPr>
        <w:drawing>
          <wp:inline distT="0" distB="0" distL="0" distR="0" wp14:anchorId="5C3E136F" wp14:editId="433FD091">
            <wp:extent cx="6159500" cy="2819400"/>
            <wp:effectExtent l="0" t="0" r="0" b="0"/>
            <wp:docPr id="19949684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968424" name="图片 1994968424"/>
                    <pic:cNvPicPr/>
                  </pic:nvPicPr>
                  <pic:blipFill>
                    <a:blip r:embed="rId6">
                      <a:extLst>
                        <a:ext uri="{28A0092B-C50C-407E-A947-70E740481C1C}">
                          <a14:useLocalDpi xmlns:a14="http://schemas.microsoft.com/office/drawing/2010/main" val="0"/>
                        </a:ext>
                      </a:extLst>
                    </a:blip>
                    <a:stretch>
                      <a:fillRect/>
                    </a:stretch>
                  </pic:blipFill>
                  <pic:spPr>
                    <a:xfrm>
                      <a:off x="0" y="0"/>
                      <a:ext cx="6159500" cy="2819400"/>
                    </a:xfrm>
                    <a:prstGeom prst="rect">
                      <a:avLst/>
                    </a:prstGeom>
                  </pic:spPr>
                </pic:pic>
              </a:graphicData>
            </a:graphic>
          </wp:inline>
        </w:drawing>
      </w:r>
    </w:p>
    <w:p w14:paraId="4EDBCB2A" w14:textId="77777777" w:rsidR="00A1459F" w:rsidRDefault="00A1459F" w:rsidP="00A1459F">
      <w:r>
        <w:t>VLSI设计验证和方法</w:t>
      </w:r>
    </w:p>
    <w:p w14:paraId="610DF361" w14:textId="77777777" w:rsidR="00A1459F" w:rsidRDefault="00A1459F" w:rsidP="00A1459F"/>
    <w:p w14:paraId="6F3ECA5E" w14:textId="39C5EBCC" w:rsidR="00A1459F" w:rsidRPr="00A1459F" w:rsidRDefault="00A1459F" w:rsidP="00A1459F">
      <w:pPr>
        <w:rPr>
          <w:b/>
          <w:bCs/>
          <w:sz w:val="30"/>
          <w:szCs w:val="30"/>
        </w:rPr>
      </w:pPr>
      <w:r w:rsidRPr="00A1459F">
        <w:rPr>
          <w:b/>
          <w:bCs/>
          <w:sz w:val="30"/>
          <w:szCs w:val="30"/>
        </w:rPr>
        <w:t>设计验证的优点</w:t>
      </w:r>
    </w:p>
    <w:p w14:paraId="56E67B32" w14:textId="77777777" w:rsidR="00A1459F" w:rsidRDefault="00A1459F" w:rsidP="00A1459F"/>
    <w:p w14:paraId="63112187" w14:textId="77777777" w:rsidR="00A1459F" w:rsidRDefault="00A1459F" w:rsidP="00A1459F">
      <w:r>
        <w:t>有效的设计验证为超大规模集成电路行业提供了众多优势。</w:t>
      </w:r>
    </w:p>
    <w:p w14:paraId="23401541" w14:textId="77777777" w:rsidR="00A1459F" w:rsidRDefault="00A1459F" w:rsidP="00A1459F"/>
    <w:p w14:paraId="6C7C36F4" w14:textId="77777777" w:rsidR="00A1459F" w:rsidRDefault="00A1459F" w:rsidP="00A1459F">
      <w:r>
        <w:t>它缩短了 VLSI 产品的上市时间</w:t>
      </w:r>
    </w:p>
    <w:p w14:paraId="74550E65" w14:textId="77777777" w:rsidR="00A1459F" w:rsidRDefault="00A1459F" w:rsidP="00A1459F">
      <w:r>
        <w:t>该过程确保符合设计规范</w:t>
      </w:r>
    </w:p>
    <w:p w14:paraId="7E163E49" w14:textId="77777777" w:rsidR="00A1459F" w:rsidRDefault="00A1459F" w:rsidP="00A1459F">
      <w:r>
        <w:t>它增强了设计对不确定性的适应能力</w:t>
      </w:r>
    </w:p>
    <w:p w14:paraId="366071A1" w14:textId="77777777" w:rsidR="00A1459F" w:rsidRDefault="00A1459F" w:rsidP="00A1459F">
      <w:r>
        <w:t>验证可最大限度地降低与设计失败相关的风险</w:t>
      </w:r>
    </w:p>
    <w:p w14:paraId="2CF3F1C0" w14:textId="77777777" w:rsidR="00A1459F" w:rsidRDefault="00A1459F" w:rsidP="00A1459F"/>
    <w:p w14:paraId="258E186F" w14:textId="3C5546CD" w:rsidR="00A1459F" w:rsidRPr="00A1459F" w:rsidRDefault="00A1459F" w:rsidP="00A1459F">
      <w:pPr>
        <w:rPr>
          <w:b/>
          <w:bCs/>
          <w:sz w:val="30"/>
          <w:szCs w:val="30"/>
        </w:rPr>
      </w:pPr>
      <w:r w:rsidRPr="00A1459F">
        <w:rPr>
          <w:b/>
          <w:bCs/>
          <w:sz w:val="30"/>
          <w:szCs w:val="30"/>
        </w:rPr>
        <w:t>设计验证的未来</w:t>
      </w:r>
    </w:p>
    <w:p w14:paraId="574C3151" w14:textId="77777777" w:rsidR="00A1459F" w:rsidRDefault="00A1459F" w:rsidP="00A1459F"/>
    <w:p w14:paraId="210CC5D9" w14:textId="77777777" w:rsidR="00A1459F" w:rsidRDefault="00A1459F" w:rsidP="00A1459F">
      <w:r>
        <w:t>设计验证的未来看起来充满希望。人工智能和机器学习辅助验证的新方法正在出现，以有效解决验证挑战。采用先进的验证工具和方法将对提高验证过程的效率、有效性和覆盖范围发挥重要作用。此外，随着SoC、ASIC和低功耗设计的发展，对专业VLSI验证的需求将持续上升。</w:t>
      </w:r>
    </w:p>
    <w:p w14:paraId="020ECC02" w14:textId="77777777" w:rsidR="00A1459F" w:rsidRDefault="00A1459F" w:rsidP="00A1459F"/>
    <w:p w14:paraId="1EC9A7D1" w14:textId="727F4E67" w:rsidR="00A1459F" w:rsidRDefault="00A1459F">
      <w:r>
        <w:t>设计验证是产品开发过程中不可或缺的一部分，可确保可靠性、功能和性能。设计验证采用各种语言、方法和技术来解决复杂设计和新兴技术带来的挑战。随着技术格局的发展，设计验证将继续在提供创新且可靠的产品以满足不断变化的世界的需求方面发挥至关重要的作用。</w:t>
      </w:r>
    </w:p>
    <w:sectPr w:rsidR="00A1459F" w:rsidSect="00960FEA">
      <w:pgSz w:w="11906" w:h="16838"/>
      <w:pgMar w:top="567" w:right="851" w:bottom="567" w:left="85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0F0B3" w14:textId="77777777" w:rsidR="00BF7A83" w:rsidRDefault="00BF7A83" w:rsidP="00A1459F">
      <w:r>
        <w:separator/>
      </w:r>
    </w:p>
  </w:endnote>
  <w:endnote w:type="continuationSeparator" w:id="0">
    <w:p w14:paraId="5FB00675" w14:textId="77777777" w:rsidR="00BF7A83" w:rsidRDefault="00BF7A83" w:rsidP="00A14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A7FC3" w14:textId="77777777" w:rsidR="00BF7A83" w:rsidRDefault="00BF7A83" w:rsidP="00A1459F">
      <w:r>
        <w:separator/>
      </w:r>
    </w:p>
  </w:footnote>
  <w:footnote w:type="continuationSeparator" w:id="0">
    <w:p w14:paraId="5D44AA89" w14:textId="77777777" w:rsidR="00BF7A83" w:rsidRDefault="00BF7A83" w:rsidP="00A145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67F"/>
    <w:rsid w:val="0007452A"/>
    <w:rsid w:val="0017015A"/>
    <w:rsid w:val="00241371"/>
    <w:rsid w:val="004361EB"/>
    <w:rsid w:val="004E32F3"/>
    <w:rsid w:val="00576AE3"/>
    <w:rsid w:val="00775EC5"/>
    <w:rsid w:val="00872721"/>
    <w:rsid w:val="009316C6"/>
    <w:rsid w:val="00960FEA"/>
    <w:rsid w:val="00A1459F"/>
    <w:rsid w:val="00A620F0"/>
    <w:rsid w:val="00B81135"/>
    <w:rsid w:val="00BF7A83"/>
    <w:rsid w:val="00C3762B"/>
    <w:rsid w:val="00C9323A"/>
    <w:rsid w:val="00D3702F"/>
    <w:rsid w:val="00E20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91D68"/>
  <w15:chartTrackingRefBased/>
  <w15:docId w15:val="{6C294167-22FD-41B5-9D48-45FE021AC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zh-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459F"/>
    <w:pPr>
      <w:tabs>
        <w:tab w:val="center" w:pos="4153"/>
        <w:tab w:val="right" w:pos="8306"/>
      </w:tabs>
      <w:snapToGrid w:val="0"/>
      <w:jc w:val="center"/>
    </w:pPr>
    <w:rPr>
      <w:sz w:val="18"/>
      <w:szCs w:val="18"/>
    </w:rPr>
  </w:style>
  <w:style w:type="character" w:customStyle="1" w:styleId="a4">
    <w:name w:val="页眉 字符"/>
    <w:basedOn w:val="a0"/>
    <w:link w:val="a3"/>
    <w:uiPriority w:val="99"/>
    <w:rsid w:val="00A1459F"/>
    <w:rPr>
      <w:sz w:val="18"/>
      <w:szCs w:val="18"/>
    </w:rPr>
  </w:style>
  <w:style w:type="paragraph" w:styleId="a5">
    <w:name w:val="footer"/>
    <w:basedOn w:val="a"/>
    <w:link w:val="a6"/>
    <w:uiPriority w:val="99"/>
    <w:unhideWhenUsed/>
    <w:rsid w:val="00A1459F"/>
    <w:pPr>
      <w:tabs>
        <w:tab w:val="center" w:pos="4153"/>
        <w:tab w:val="right" w:pos="8306"/>
      </w:tabs>
      <w:snapToGrid w:val="0"/>
      <w:jc w:val="left"/>
    </w:pPr>
    <w:rPr>
      <w:sz w:val="18"/>
      <w:szCs w:val="18"/>
    </w:rPr>
  </w:style>
  <w:style w:type="character" w:customStyle="1" w:styleId="a6">
    <w:name w:val="页脚 字符"/>
    <w:basedOn w:val="a0"/>
    <w:link w:val="a5"/>
    <w:uiPriority w:val="99"/>
    <w:rsid w:val="00A145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347</Words>
  <Characters>1978</Characters>
  <Application>Microsoft Office Word</Application>
  <DocSecurity>0</DocSecurity>
  <Lines>16</Lines>
  <Paragraphs>4</Paragraphs>
  <ScaleCrop>false</ScaleCrop>
  <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mark</dc:creator>
  <cp:keywords/>
  <dc:description/>
  <cp:lastModifiedBy>chen mark</cp:lastModifiedBy>
  <cp:revision>4</cp:revision>
  <dcterms:created xsi:type="dcterms:W3CDTF">2024-01-15T05:29:00Z</dcterms:created>
  <dcterms:modified xsi:type="dcterms:W3CDTF">2024-01-15T08:22:00Z</dcterms:modified>
</cp:coreProperties>
</file>